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F" w:rsidRPr="00D763BF" w:rsidRDefault="00F406D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  <w:bdr w:val="none" w:sz="0" w:space="0" w:color="auto" w:frame="1"/>
        </w:rPr>
        <w:t>A</w:t>
      </w:r>
      <w:bookmarkStart w:id="0" w:name="_GoBack"/>
      <w:bookmarkEnd w:id="0"/>
      <w:r w:rsidR="00D763BF"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anvangslied: </w:t>
      </w:r>
      <w:r w:rsidR="00D763BF" w:rsidRPr="00D763BF">
        <w:rPr>
          <w:rFonts w:ascii="Arial" w:hAnsi="Arial" w:cs="Arial"/>
          <w:color w:val="000000"/>
          <w:sz w:val="36"/>
        </w:rPr>
        <w:t>ELB 88 Zoekt eerst het Koninkrijk van God    </w:t>
      </w:r>
      <w:r w:rsidR="00D763BF" w:rsidRPr="00D763BF">
        <w:rPr>
          <w:rFonts w:ascii="Arial" w:hAnsi="Arial" w:cs="Arial"/>
          <w:color w:val="000000"/>
          <w:sz w:val="36"/>
          <w:bdr w:val="none" w:sz="0" w:space="0" w:color="auto" w:frame="1"/>
          <w:shd w:val="clear" w:color="auto" w:fill="80FF80"/>
        </w:rPr>
        <w:t>(1)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Aanvangstekst: Jacobus 4: 7 en 8     </w:t>
      </w:r>
      <w:r w:rsidRPr="00D763BF">
        <w:rPr>
          <w:rFonts w:ascii="Arial" w:hAnsi="Arial" w:cs="Arial"/>
          <w:color w:val="000000"/>
          <w:sz w:val="28"/>
          <w:szCs w:val="20"/>
          <w:bdr w:val="none" w:sz="0" w:space="0" w:color="auto" w:frame="1"/>
        </w:rPr>
        <w:t>(NBV)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</w:rPr>
        <w:t>Gezang 172: 1 en 4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   (Liedboek)       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  <w:shd w:val="clear" w:color="auto" w:fill="80FF80"/>
        </w:rPr>
        <w:t>(3) 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4472C4"/>
          <w:sz w:val="36"/>
          <w:bdr w:val="none" w:sz="0" w:space="0" w:color="auto" w:frame="1"/>
        </w:rPr>
        <w:t>https://www.youtube.com/watch?v=N8ZDrvpdJ38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</w:rPr>
        <w:t>Gebodslezing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   </w:t>
      </w:r>
      <w:r w:rsidRPr="00D763BF">
        <w:rPr>
          <w:rFonts w:ascii="Arial" w:hAnsi="Arial" w:cs="Arial"/>
          <w:color w:val="000000"/>
          <w:sz w:val="36"/>
        </w:rPr>
        <w:t>(uitgesproken)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Psalm 91: 1 en 5       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  <w:shd w:val="clear" w:color="auto" w:fill="80FF80"/>
        </w:rPr>
        <w:t>(1)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Schriftlezing: Lucas 3: 21 en 22 en Lucas 4: 1-21        </w:t>
      </w:r>
      <w:r w:rsidRPr="00D763BF">
        <w:rPr>
          <w:rFonts w:ascii="Arial" w:hAnsi="Arial" w:cs="Arial"/>
          <w:color w:val="000000"/>
          <w:sz w:val="28"/>
          <w:szCs w:val="20"/>
          <w:bdr w:val="none" w:sz="0" w:space="0" w:color="auto" w:frame="1"/>
        </w:rPr>
        <w:t>(NBV)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</w:rPr>
        <w:t>Psalm 25: 2, 6 en 7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   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  <w:shd w:val="clear" w:color="auto" w:fill="80FF80"/>
        </w:rPr>
        <w:t>(1)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</w:rPr>
        <w:t>Muzikaal intermezzo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</w:rPr>
        <w:t>  </w:t>
      </w:r>
      <w:r w:rsidRPr="00D763BF">
        <w:rPr>
          <w:rFonts w:ascii="Arial" w:hAnsi="Arial" w:cs="Arial"/>
          <w:color w:val="000000"/>
          <w:sz w:val="36"/>
        </w:rPr>
        <w:t>(ná de preek, vrij in te vullen door de organist) 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000000"/>
          <w:sz w:val="36"/>
        </w:rPr>
        <w:t>Slotlied: Gezang 75: 1, 2 en 3   (Liedboek)     </w:t>
      </w:r>
      <w:r w:rsidRPr="00D763BF">
        <w:rPr>
          <w:rFonts w:ascii="Arial" w:hAnsi="Arial" w:cs="Arial"/>
          <w:color w:val="000000"/>
          <w:sz w:val="36"/>
          <w:bdr w:val="none" w:sz="0" w:space="0" w:color="auto" w:frame="1"/>
          <w:shd w:val="clear" w:color="auto" w:fill="80FF80"/>
        </w:rPr>
        <w:t>(3)</w:t>
      </w:r>
    </w:p>
    <w:p w:rsidR="00D763BF" w:rsidRPr="00D763BF" w:rsidRDefault="00D763BF" w:rsidP="00D763B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</w:rPr>
      </w:pPr>
      <w:r w:rsidRPr="00D763BF">
        <w:rPr>
          <w:rFonts w:ascii="Arial" w:hAnsi="Arial" w:cs="Arial"/>
          <w:color w:val="4472C4"/>
          <w:sz w:val="36"/>
          <w:bdr w:val="none" w:sz="0" w:space="0" w:color="auto" w:frame="1"/>
        </w:rPr>
        <w:t>https://www.youtube.com/watch?v=0rqe384j1Gc </w:t>
      </w:r>
    </w:p>
    <w:p w:rsidR="008A44A2" w:rsidRDefault="00F406DF"/>
    <w:sectPr w:rsidR="008A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F"/>
    <w:rsid w:val="00547F88"/>
    <w:rsid w:val="00562375"/>
    <w:rsid w:val="00D763BF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DA71-723D-46A7-ADD5-9C63F81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Persgroep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Tamson</dc:creator>
  <cp:keywords/>
  <dc:description/>
  <cp:lastModifiedBy>Gerard Tamson</cp:lastModifiedBy>
  <cp:revision>2</cp:revision>
  <dcterms:created xsi:type="dcterms:W3CDTF">2021-01-25T15:23:00Z</dcterms:created>
  <dcterms:modified xsi:type="dcterms:W3CDTF">2021-01-25T15:24:00Z</dcterms:modified>
</cp:coreProperties>
</file>